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221"/>
      </w:tblGrid>
      <w:tr w:rsidR="00B019CE" w:rsidRPr="00734CF2" w:rsidTr="00734CF2">
        <w:tc>
          <w:tcPr>
            <w:tcW w:w="1985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</w:tcPr>
          <w:p w:rsidR="00B019CE" w:rsidRPr="00734CF2" w:rsidRDefault="00B47A6C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noProof/>
                <w:lang w:eastAsia="fr-FR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130175</wp:posOffset>
                  </wp:positionV>
                  <wp:extent cx="1205230" cy="1169035"/>
                  <wp:effectExtent l="0" t="0" r="0" b="0"/>
                  <wp:wrapNone/>
                  <wp:docPr id="2" name="Image 3" descr="Logo-JPG-c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Logo-JPG-c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221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REPUBLIQUE ALGERIENNE DEMOCRATIQUE ET POPULAIRE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MINISTERE DE L’ENSEIGNEMENT SUPERIEUR ET DE LA RECHERCHE SCIENTIFIQUE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734CF2">
              <w:rPr>
                <w:b/>
                <w:bCs/>
                <w:color w:val="000000"/>
                <w:sz w:val="32"/>
                <w:szCs w:val="32"/>
              </w:rPr>
              <w:t>Université Djilali Liabès de Sidi Bel Abbès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019CE" w:rsidRDefault="00B019CE" w:rsidP="00B019CE">
      <w:pPr>
        <w:spacing w:after="0"/>
        <w:jc w:val="center"/>
        <w:rPr>
          <w:b/>
          <w:bCs/>
          <w:sz w:val="24"/>
          <w:szCs w:val="24"/>
        </w:rPr>
      </w:pPr>
    </w:p>
    <w:p w:rsidR="00B019CE" w:rsidRPr="00932D42" w:rsidRDefault="00B019CE" w:rsidP="00B019CE">
      <w:pPr>
        <w:spacing w:after="0"/>
        <w:jc w:val="center"/>
        <w:rPr>
          <w:b/>
          <w:bCs/>
          <w:sz w:val="24"/>
          <w:szCs w:val="24"/>
        </w:rPr>
      </w:pPr>
      <w:r w:rsidRPr="00932D42">
        <w:rPr>
          <w:b/>
          <w:bCs/>
          <w:sz w:val="24"/>
          <w:szCs w:val="24"/>
        </w:rPr>
        <w:t>Fiche de Présentation</w:t>
      </w:r>
    </w:p>
    <w:p w:rsidR="00B019CE" w:rsidRDefault="00B019CE" w:rsidP="00B019CE">
      <w:pPr>
        <w:spacing w:after="0"/>
        <w:jc w:val="center"/>
        <w:rPr>
          <w:b/>
          <w:bCs/>
          <w:sz w:val="24"/>
          <w:szCs w:val="24"/>
        </w:rPr>
      </w:pPr>
      <w:r w:rsidRPr="00932D42">
        <w:rPr>
          <w:b/>
          <w:bCs/>
          <w:sz w:val="24"/>
          <w:szCs w:val="24"/>
        </w:rPr>
        <w:t>Thèse de Doctorat / Mémoire de Magister</w:t>
      </w:r>
    </w:p>
    <w:p w:rsidR="00B019CE" w:rsidRDefault="00B019CE" w:rsidP="00B019CE">
      <w:pPr>
        <w:spacing w:after="0"/>
        <w:jc w:val="center"/>
        <w:rPr>
          <w:b/>
          <w:bCs/>
          <w:sz w:val="24"/>
          <w:szCs w:val="24"/>
        </w:rPr>
      </w:pPr>
    </w:p>
    <w:p w:rsidR="00B019CE" w:rsidRPr="00932D42" w:rsidRDefault="00B019CE" w:rsidP="00B019CE">
      <w:pPr>
        <w:spacing w:after="0"/>
        <w:jc w:val="center"/>
        <w:rPr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B019CE" w:rsidRPr="00734CF2" w:rsidTr="00734CF2">
        <w:trPr>
          <w:trHeight w:val="653"/>
        </w:trPr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Type de la PG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نوع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ما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بعد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التدرج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sz w:val="24"/>
                <w:szCs w:val="24"/>
              </w:rPr>
            </w:pPr>
            <w:r w:rsidRPr="00734CF2">
              <w:rPr>
                <w:rStyle w:val="Textedelespacerserv"/>
              </w:rPr>
              <w:t>Choisissez un élément.</w:t>
            </w:r>
          </w:p>
        </w:tc>
      </w:tr>
      <w:tr w:rsidR="00B019CE" w:rsidRPr="00734CF2" w:rsidTr="00734CF2">
        <w:trPr>
          <w:trHeight w:val="691"/>
        </w:trPr>
        <w:tc>
          <w:tcPr>
            <w:tcW w:w="10207" w:type="dxa"/>
            <w:gridSpan w:val="2"/>
            <w:tcBorders>
              <w:top w:val="double" w:sz="4" w:space="0" w:color="365F91"/>
              <w:left w:val="nil"/>
              <w:bottom w:val="double" w:sz="4" w:space="0" w:color="365F91"/>
              <w:right w:val="nil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اســــــم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لقـــب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الطـــــــــالب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bidi/>
              <w:spacing w:after="0" w:line="240" w:lineRule="auto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Nom et Prénom de l'étudiant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019CE" w:rsidRPr="00734CF2" w:rsidTr="00734CF2">
        <w:trPr>
          <w:trHeight w:val="719"/>
        </w:trPr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e-mail de l'étudiant /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البريد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الالكتروني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للطـــالب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019CE" w:rsidRPr="00734CF2" w:rsidTr="00734CF2">
        <w:trPr>
          <w:trHeight w:val="687"/>
        </w:trPr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Numéro de téléphone</w:t>
            </w:r>
          </w:p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de l'étudiant /</w:t>
            </w:r>
            <w:r w:rsidRPr="00734CF2">
              <w:rPr>
                <w:rFonts w:hint="cs"/>
                <w:b/>
                <w:bCs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رقم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هاتــف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الطـالب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019CE" w:rsidRPr="00734CF2" w:rsidTr="00734CF2">
        <w:trPr>
          <w:trHeight w:val="668"/>
        </w:trPr>
        <w:tc>
          <w:tcPr>
            <w:tcW w:w="10207" w:type="dxa"/>
            <w:gridSpan w:val="2"/>
            <w:tcBorders>
              <w:top w:val="double" w:sz="4" w:space="0" w:color="365F91"/>
              <w:left w:val="nil"/>
              <w:bottom w:val="double" w:sz="4" w:space="0" w:color="365F91"/>
              <w:right w:val="nil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rPr>
          <w:trHeight w:val="396"/>
        </w:trPr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 xml:space="preserve">Spécialité /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التــــخصص</w:t>
            </w:r>
            <w:r w:rsidRPr="00734CF2">
              <w:rPr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 xml:space="preserve">Option /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الفـــــرع</w:t>
            </w:r>
            <w:r w:rsidRPr="00734CF2">
              <w:rPr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Intitulé de la thèse / mémoire</w:t>
            </w:r>
          </w:p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عنـــــــوان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الأطروحة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/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المذكــــــــرة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Nom et Prénom de l'encadreur</w:t>
            </w:r>
          </w:p>
          <w:p w:rsidR="00B019CE" w:rsidRPr="00734CF2" w:rsidRDefault="00B019CE" w:rsidP="00734CF2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اســــــم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و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لقـــب</w:t>
            </w:r>
            <w:r w:rsidRPr="00734CF2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المؤطــــــــر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Date de soutenance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تاريخ المناقشة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019CE" w:rsidRPr="00734CF2" w:rsidTr="00734CF2">
        <w:tc>
          <w:tcPr>
            <w:tcW w:w="3403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DBE5F1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34CF2">
              <w:rPr>
                <w:b/>
                <w:bCs/>
                <w:sz w:val="24"/>
                <w:szCs w:val="24"/>
              </w:rPr>
              <w:t>Les mots clés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34CF2">
              <w:rPr>
                <w:rFonts w:hint="cs"/>
                <w:b/>
                <w:bCs/>
                <w:sz w:val="24"/>
                <w:szCs w:val="24"/>
                <w:rtl/>
              </w:rPr>
              <w:t>الكلمات المفتاحية</w:t>
            </w: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34CF2">
              <w:rPr>
                <w:b/>
                <w:bCs/>
                <w:sz w:val="24"/>
                <w:szCs w:val="24"/>
              </w:rPr>
              <w:t>keys word</w:t>
            </w:r>
          </w:p>
        </w:tc>
        <w:tc>
          <w:tcPr>
            <w:tcW w:w="6804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  <w:vAlign w:val="center"/>
          </w:tcPr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B019CE" w:rsidRPr="00734CF2" w:rsidRDefault="00B019CE" w:rsidP="00734C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019CE" w:rsidRDefault="00B019CE" w:rsidP="00B019CE">
      <w:pPr>
        <w:spacing w:after="0"/>
        <w:rPr>
          <w:b/>
          <w:bCs/>
          <w:sz w:val="24"/>
          <w:szCs w:val="24"/>
          <w:u w:val="single"/>
        </w:rPr>
      </w:pPr>
    </w:p>
    <w:p w:rsidR="00B019CE" w:rsidRPr="003925DA" w:rsidRDefault="00B019CE" w:rsidP="00B019CE">
      <w:pPr>
        <w:spacing w:after="0"/>
        <w:rPr>
          <w:b/>
          <w:bCs/>
          <w:sz w:val="20"/>
          <w:szCs w:val="20"/>
        </w:rPr>
      </w:pPr>
      <w:r w:rsidRPr="003925DA">
        <w:rPr>
          <w:b/>
          <w:bCs/>
          <w:sz w:val="20"/>
          <w:szCs w:val="20"/>
        </w:rPr>
        <w:t>(</w:t>
      </w:r>
      <w:r w:rsidRPr="003925DA">
        <w:rPr>
          <w:b/>
          <w:bCs/>
          <w:color w:val="FF0000"/>
          <w:sz w:val="20"/>
          <w:szCs w:val="20"/>
        </w:rPr>
        <w:t>*</w:t>
      </w:r>
      <w:r w:rsidRPr="003925DA">
        <w:rPr>
          <w:b/>
          <w:bCs/>
          <w:sz w:val="20"/>
          <w:szCs w:val="20"/>
        </w:rPr>
        <w:t>) Se conformer aux intitulés des spécialités et des options portées sur la dernière attestation d’inscription.</w:t>
      </w:r>
    </w:p>
    <w:p w:rsidR="00B019CE" w:rsidRDefault="00B019CE" w:rsidP="00B019CE">
      <w:pPr>
        <w:spacing w:after="0"/>
        <w:rPr>
          <w:b/>
          <w:bCs/>
          <w:sz w:val="24"/>
          <w:szCs w:val="24"/>
          <w:u w:val="single"/>
        </w:rPr>
      </w:pPr>
    </w:p>
    <w:p w:rsidR="00B019CE" w:rsidRDefault="00B019CE" w:rsidP="00B019CE">
      <w:pPr>
        <w:spacing w:after="0"/>
        <w:rPr>
          <w:b/>
          <w:bCs/>
          <w:sz w:val="24"/>
          <w:szCs w:val="24"/>
          <w:u w:val="single"/>
        </w:rPr>
      </w:pPr>
    </w:p>
    <w:p w:rsidR="007E4BA2" w:rsidRDefault="007E4BA2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br w:type="page"/>
      </w:r>
    </w:p>
    <w:p w:rsidR="00B019CE" w:rsidRDefault="00B019CE" w:rsidP="00B019CE">
      <w:pPr>
        <w:spacing w:after="0"/>
        <w:rPr>
          <w:b/>
          <w:bCs/>
          <w:sz w:val="24"/>
          <w:szCs w:val="24"/>
          <w:u w:val="single"/>
        </w:rPr>
      </w:pPr>
    </w:p>
    <w:p w:rsidR="00B019CE" w:rsidRPr="009D31E4" w:rsidRDefault="00B019CE" w:rsidP="00B019CE">
      <w:pPr>
        <w:bidi/>
        <w:spacing w:after="0"/>
        <w:rPr>
          <w:b/>
          <w:bCs/>
          <w:sz w:val="24"/>
          <w:szCs w:val="24"/>
          <w:rtl/>
          <w:lang w:bidi="ar-DZ"/>
        </w:rPr>
      </w:pPr>
      <w:r w:rsidRPr="009D31E4">
        <w:rPr>
          <w:rFonts w:hint="cs"/>
          <w:b/>
          <w:bCs/>
          <w:sz w:val="24"/>
          <w:szCs w:val="24"/>
          <w:u w:val="single"/>
          <w:rtl/>
          <w:lang w:bidi="ar-DZ"/>
        </w:rPr>
        <w:t>الملخص</w:t>
      </w:r>
      <w:r>
        <w:rPr>
          <w:rFonts w:hint="cs"/>
          <w:b/>
          <w:bCs/>
          <w:sz w:val="24"/>
          <w:szCs w:val="24"/>
          <w:u w:val="single"/>
          <w:rtl/>
          <w:lang w:bidi="ar-DZ"/>
        </w:rPr>
        <w:t xml:space="preserve"> </w:t>
      </w:r>
      <w:r w:rsidRPr="009D31E4">
        <w:rPr>
          <w:rFonts w:hint="cs"/>
          <w:b/>
          <w:bCs/>
          <w:sz w:val="24"/>
          <w:szCs w:val="24"/>
          <w:u w:val="single"/>
          <w:rtl/>
          <w:lang w:bidi="ar-DZ"/>
        </w:rPr>
        <w:t>(بالعربية)</w:t>
      </w:r>
      <w:r w:rsidRPr="009D31E4">
        <w:rPr>
          <w:b/>
          <w:bCs/>
          <w:sz w:val="24"/>
          <w:szCs w:val="24"/>
          <w:u w:val="single"/>
          <w:lang w:bidi="ar-DZ"/>
        </w:rPr>
        <w:t xml:space="preserve"> </w:t>
      </w:r>
      <w:r w:rsidRPr="009D31E4">
        <w:rPr>
          <w:rFonts w:hint="cs"/>
          <w:b/>
          <w:bCs/>
          <w:sz w:val="24"/>
          <w:szCs w:val="24"/>
          <w:rtl/>
          <w:lang w:bidi="ar-DZ"/>
        </w:rPr>
        <w:t>:</w:t>
      </w:r>
    </w:p>
    <w:tbl>
      <w:tblPr>
        <w:bidiVisual/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019CE" w:rsidRPr="00734CF2" w:rsidTr="00734CF2">
        <w:trPr>
          <w:trHeight w:val="7639"/>
        </w:trPr>
        <w:tc>
          <w:tcPr>
            <w:tcW w:w="10206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</w:tcPr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  <w:p w:rsidR="00B019CE" w:rsidRPr="00734CF2" w:rsidRDefault="00B019CE" w:rsidP="00734CF2">
            <w:pPr>
              <w:bidi/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</w:p>
        </w:tc>
      </w:tr>
    </w:tbl>
    <w:p w:rsidR="00B019CE" w:rsidRDefault="00B019CE" w:rsidP="00B019CE">
      <w:pPr>
        <w:spacing w:after="0"/>
        <w:rPr>
          <w:b/>
          <w:bCs/>
          <w:sz w:val="24"/>
          <w:szCs w:val="24"/>
          <w:u w:val="single"/>
          <w:rtl/>
        </w:rPr>
      </w:pPr>
    </w:p>
    <w:p w:rsidR="00B019CE" w:rsidRPr="009D31E4" w:rsidRDefault="00B019CE" w:rsidP="00B019CE">
      <w:pPr>
        <w:spacing w:after="0"/>
        <w:rPr>
          <w:b/>
          <w:bCs/>
          <w:sz w:val="24"/>
          <w:szCs w:val="24"/>
          <w:u w:val="single"/>
        </w:rPr>
      </w:pPr>
      <w:r w:rsidRPr="009D31E4">
        <w:rPr>
          <w:b/>
          <w:bCs/>
          <w:sz w:val="24"/>
          <w:szCs w:val="24"/>
          <w:u w:val="single"/>
        </w:rPr>
        <w:t>Résumé</w:t>
      </w:r>
      <w:r>
        <w:rPr>
          <w:b/>
          <w:bCs/>
          <w:sz w:val="24"/>
          <w:szCs w:val="24"/>
          <w:u w:val="single"/>
        </w:rPr>
        <w:t xml:space="preserve"> (</w:t>
      </w:r>
      <w:r w:rsidRPr="009D31E4">
        <w:rPr>
          <w:b/>
          <w:bCs/>
          <w:sz w:val="24"/>
          <w:szCs w:val="24"/>
          <w:u w:val="single"/>
        </w:rPr>
        <w:t>Français</w:t>
      </w:r>
      <w:r>
        <w:rPr>
          <w:b/>
          <w:bCs/>
          <w:sz w:val="24"/>
          <w:szCs w:val="24"/>
          <w:u w:val="single"/>
        </w:rPr>
        <w:t xml:space="preserve"> et/ou Anglais</w:t>
      </w:r>
      <w:r w:rsidRPr="009D31E4">
        <w:rPr>
          <w:b/>
          <w:bCs/>
          <w:sz w:val="24"/>
          <w:szCs w:val="24"/>
          <w:u w:val="single"/>
        </w:rPr>
        <w:t>) 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019CE" w:rsidRPr="00734CF2" w:rsidTr="00734CF2">
        <w:tc>
          <w:tcPr>
            <w:tcW w:w="10206" w:type="dxa"/>
            <w:tcBorders>
              <w:top w:val="double" w:sz="4" w:space="0" w:color="365F91"/>
              <w:left w:val="double" w:sz="4" w:space="0" w:color="365F91"/>
              <w:bottom w:val="double" w:sz="4" w:space="0" w:color="365F91"/>
              <w:right w:val="double" w:sz="4" w:space="0" w:color="365F91"/>
            </w:tcBorders>
            <w:shd w:val="clear" w:color="auto" w:fill="auto"/>
          </w:tcPr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</w:p>
          <w:p w:rsidR="00B019CE" w:rsidRPr="00734CF2" w:rsidRDefault="00B019CE" w:rsidP="00734CF2">
            <w:pPr>
              <w:spacing w:after="0" w:line="240" w:lineRule="auto"/>
              <w:rPr>
                <w:b/>
                <w:bCs/>
                <w:sz w:val="24"/>
                <w:szCs w:val="24"/>
                <w:u w:val="single"/>
              </w:rPr>
            </w:pPr>
          </w:p>
        </w:tc>
      </w:tr>
    </w:tbl>
    <w:p w:rsidR="00B019CE" w:rsidRDefault="00B019CE" w:rsidP="007E4BA2"/>
    <w:sectPr w:rsidR="00B019CE" w:rsidSect="007E4BA2">
      <w:pgSz w:w="11906" w:h="16838"/>
      <w:pgMar w:top="73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F77D68"/>
    <w:multiLevelType w:val="hybridMultilevel"/>
    <w:tmpl w:val="DA882C76"/>
    <w:lvl w:ilvl="0" w:tplc="F74A5F8C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6C"/>
    <w:rsid w:val="000B5E44"/>
    <w:rsid w:val="001106FE"/>
    <w:rsid w:val="00136F19"/>
    <w:rsid w:val="002456FB"/>
    <w:rsid w:val="00316EBC"/>
    <w:rsid w:val="003D389F"/>
    <w:rsid w:val="00601F68"/>
    <w:rsid w:val="006F7005"/>
    <w:rsid w:val="00720863"/>
    <w:rsid w:val="00734CF2"/>
    <w:rsid w:val="007E4BA2"/>
    <w:rsid w:val="00A14E5C"/>
    <w:rsid w:val="00A8284A"/>
    <w:rsid w:val="00AC7796"/>
    <w:rsid w:val="00B019CE"/>
    <w:rsid w:val="00B47A6C"/>
    <w:rsid w:val="00C51C45"/>
    <w:rsid w:val="00D42B5E"/>
    <w:rsid w:val="00DA6B0B"/>
    <w:rsid w:val="00FB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F4BF7E-27F8-4003-BE74-88A42906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EBC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06FE"/>
    <w:pPr>
      <w:ind w:left="720"/>
      <w:contextualSpacing/>
    </w:pPr>
  </w:style>
  <w:style w:type="table" w:styleId="Grilledutableau">
    <w:name w:val="Table Grid"/>
    <w:basedOn w:val="TableauNormal"/>
    <w:uiPriority w:val="59"/>
    <w:rsid w:val="00B01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uiPriority w:val="99"/>
    <w:semiHidden/>
    <w:rsid w:val="00B019C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1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1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thi\Desktop\Fac%20FSE\Post%20Graduation\FSE%20Inscriptions%202015-2016\dossier%20de%20dipl&#244;me\Pi&#232;ces%20&#224;%20fournir%20pour%20Dipl&#244;mes%20de%20Magister,%20Doc%20et%20Ha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6974F-F842-4A04-B047-3B0762FCE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Pièces à fournir pour Diplômes de Magister, Doc et Hab</Template>
  <TotalTime>0</TotalTime>
  <Pages>3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fethi</dc:creator>
  <cp:keywords/>
  <dc:description/>
  <cp:lastModifiedBy>fethi</cp:lastModifiedBy>
  <cp:revision>1</cp:revision>
  <cp:lastPrinted>2012-11-06T09:23:00Z</cp:lastPrinted>
  <dcterms:created xsi:type="dcterms:W3CDTF">2015-10-16T06:57:00Z</dcterms:created>
  <dcterms:modified xsi:type="dcterms:W3CDTF">2015-10-16T06:57:00Z</dcterms:modified>
</cp:coreProperties>
</file>