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213"/>
        <w:gridCol w:w="220"/>
        <w:gridCol w:w="1078"/>
        <w:gridCol w:w="940"/>
        <w:gridCol w:w="1043"/>
        <w:gridCol w:w="940"/>
        <w:gridCol w:w="940"/>
        <w:gridCol w:w="940"/>
        <w:gridCol w:w="756"/>
        <w:gridCol w:w="756"/>
        <w:gridCol w:w="195"/>
        <w:gridCol w:w="940"/>
        <w:gridCol w:w="1819"/>
        <w:gridCol w:w="678"/>
        <w:gridCol w:w="653"/>
        <w:gridCol w:w="1381"/>
        <w:gridCol w:w="195"/>
      </w:tblGrid>
      <w:tr w:rsidR="006225C3" w:rsidRPr="009A7283" w:rsidTr="006225C3">
        <w:trPr>
          <w:trHeight w:val="36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Faculté de Technologie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 2021/2022</w:t>
            </w:r>
          </w:p>
        </w:tc>
      </w:tr>
      <w:tr w:rsidR="006225C3" w:rsidRPr="009A7283" w:rsidTr="006225C3">
        <w:trPr>
          <w:trHeight w:val="36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Département d'Hydraulique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3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EMPLOI DU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TEMPS  (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1er Semestre) en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prensentiel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3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3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25C3" w:rsidRPr="009A7283" w:rsidRDefault="008E0AFF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à partir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du  10</w:t>
            </w:r>
            <w:proofErr w:type="gramEnd"/>
            <w:r w:rsidR="006225C3"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/10/2021 puis semaine par semaine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Diplôme 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Domaine 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Science et Technologie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Filière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Année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M1 (Hydraulique Urbaine)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14h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  <w:tr w:rsidR="006225C3" w:rsidRPr="009A7283" w:rsidTr="009A7283">
        <w:trPr>
          <w:trHeight w:val="30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Dim.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Appliquée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Appliquée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Appliquée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(S35)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Appliquée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Anglais technique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Chioukh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Analyse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Numerique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Rabah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225C3" w:rsidRPr="009A7283" w:rsidTr="009A7283">
        <w:trPr>
          <w:trHeight w:val="28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225C3" w:rsidRPr="009A7283" w:rsidTr="009A7283">
        <w:trPr>
          <w:trHeight w:val="28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225C3" w:rsidRPr="009A7283" w:rsidTr="009A7283">
        <w:trPr>
          <w:trHeight w:val="288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225C3" w:rsidRPr="009A7283" w:rsidTr="006225C3">
        <w:trPr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Lun.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Analyse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hydrologique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Analyse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hydrologique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Analyse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hydrologique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Mr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(S35)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Analyse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mod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hydrologique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TD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(S35)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Appliquée TD 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Mme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(S35)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Appliquée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TD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SIG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Bammoussat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(S35)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SIG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Bammoussat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(S35)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SIG TD G1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(S35)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SIG TD G1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(S35)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Eau et changement climatique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Dris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en charge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en charge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. en charge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(S35)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. en charge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(S35)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56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Hydraulique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Numerique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TP (CC)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 Mr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225C3" w:rsidRPr="009A7283" w:rsidTr="006225C3">
        <w:trPr>
          <w:trHeight w:val="300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300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6225C3">
        <w:trPr>
          <w:trHeight w:val="300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225C3" w:rsidRPr="009A7283" w:rsidTr="009A7283">
        <w:trPr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à surface libre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à surface libre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à surface libre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Ecoul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. à surface libre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Aloui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(S35)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>Assainissement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II TP (CC)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&amp; 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  <w:t xml:space="preserve"> </w:t>
            </w: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225C3" w:rsidRPr="009A7283" w:rsidTr="009A7283">
        <w:trPr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56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fr-FR"/>
              </w:rPr>
            </w:pPr>
          </w:p>
        </w:tc>
      </w:tr>
    </w:tbl>
    <w:p w:rsidR="00EE107B" w:rsidRPr="009A7283" w:rsidRDefault="00EE107B" w:rsidP="009A7283">
      <w:pPr>
        <w:rPr>
          <w:lang w:val="en-US"/>
        </w:rPr>
      </w:pPr>
    </w:p>
    <w:tbl>
      <w:tblPr>
        <w:tblW w:w="16337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9"/>
        <w:gridCol w:w="1119"/>
        <w:gridCol w:w="152"/>
        <w:gridCol w:w="47"/>
        <w:gridCol w:w="167"/>
        <w:gridCol w:w="930"/>
        <w:gridCol w:w="148"/>
        <w:gridCol w:w="812"/>
        <w:gridCol w:w="129"/>
        <w:gridCol w:w="839"/>
        <w:gridCol w:w="136"/>
        <w:gridCol w:w="824"/>
        <w:gridCol w:w="116"/>
        <w:gridCol w:w="844"/>
        <w:gridCol w:w="96"/>
        <w:gridCol w:w="864"/>
        <w:gridCol w:w="76"/>
        <w:gridCol w:w="784"/>
        <w:gridCol w:w="156"/>
        <w:gridCol w:w="704"/>
        <w:gridCol w:w="195"/>
        <w:gridCol w:w="116"/>
        <w:gridCol w:w="195"/>
        <w:gridCol w:w="629"/>
        <w:gridCol w:w="311"/>
        <w:gridCol w:w="1427"/>
        <w:gridCol w:w="279"/>
        <w:gridCol w:w="276"/>
        <w:gridCol w:w="367"/>
        <w:gridCol w:w="205"/>
        <w:gridCol w:w="160"/>
        <w:gridCol w:w="536"/>
        <w:gridCol w:w="113"/>
        <w:gridCol w:w="120"/>
        <w:gridCol w:w="421"/>
        <w:gridCol w:w="279"/>
        <w:gridCol w:w="65"/>
        <w:gridCol w:w="243"/>
        <w:gridCol w:w="9"/>
        <w:gridCol w:w="380"/>
      </w:tblGrid>
      <w:tr w:rsidR="006225C3" w:rsidRPr="009A7283" w:rsidTr="006225C3">
        <w:trPr>
          <w:gridAfter w:val="6"/>
          <w:wAfter w:w="1397" w:type="dxa"/>
          <w:trHeight w:val="360"/>
        </w:trPr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Faculté de Technologie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Année universitaire 2021/2022</w:t>
            </w:r>
          </w:p>
        </w:tc>
      </w:tr>
      <w:tr w:rsidR="006225C3" w:rsidRPr="009A7283" w:rsidTr="006225C3">
        <w:trPr>
          <w:gridAfter w:val="2"/>
          <w:wAfter w:w="389" w:type="dxa"/>
          <w:trHeight w:val="360"/>
        </w:trPr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Département d'Hydraulique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2"/>
          <w:wAfter w:w="389" w:type="dxa"/>
          <w:trHeight w:val="3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TEMPS  (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1er Semestre) en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prensentiel</w:t>
            </w:r>
            <w:proofErr w:type="spellEnd"/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2"/>
          <w:wAfter w:w="389" w:type="dxa"/>
          <w:trHeight w:val="36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à partir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  1</w:t>
            </w:r>
            <w:r w:rsidR="008E0AFF"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/10/2021 puis semaine par semaine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2"/>
          <w:wAfter w:w="389" w:type="dxa"/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Diplôme </w:t>
            </w:r>
          </w:p>
        </w:tc>
        <w:tc>
          <w:tcPr>
            <w:tcW w:w="73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MASTER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2"/>
          <w:wAfter w:w="389" w:type="dxa"/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Domaine </w:t>
            </w:r>
          </w:p>
        </w:tc>
        <w:tc>
          <w:tcPr>
            <w:tcW w:w="73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Science et Technologie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2"/>
          <w:wAfter w:w="389" w:type="dxa"/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73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2"/>
          <w:wAfter w:w="389" w:type="dxa"/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73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M2 (Hydraulique Urbaine)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6"/>
          <w:wAfter w:w="1397" w:type="dxa"/>
          <w:trHeight w:val="312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14h         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  <w:tr w:rsidR="006225C3" w:rsidRPr="009A7283" w:rsidTr="009A7283">
        <w:trPr>
          <w:gridAfter w:val="6"/>
          <w:wAfter w:w="1397" w:type="dxa"/>
          <w:trHeight w:val="42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Dim.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Préservation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Prot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Préservation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Prot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Recherche doc.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concepion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de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memoire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Mr. Rabah</w:t>
            </w: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Compl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programmation en Hydraulique (C)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Chioukh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Technique de rec. et forage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  <w:p w:rsidR="006225C3" w:rsidRPr="009A7283" w:rsidRDefault="006225C3" w:rsidP="009A7283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Technique de rec. et forage Cours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6225C3" w:rsidRPr="009A7283" w:rsidTr="009A7283">
        <w:trPr>
          <w:gridAfter w:val="6"/>
          <w:wAfter w:w="1397" w:type="dxa"/>
          <w:trHeight w:val="42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42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420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6225C3" w:rsidRPr="009A7283" w:rsidTr="006225C3">
        <w:trPr>
          <w:gridAfter w:val="6"/>
          <w:wAfter w:w="1397" w:type="dxa"/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Lun.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Amenagement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cours d'eau &amp; T.S.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(S41)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Amenagement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cours d'eau &amp; T.S. Cours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(S41)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Amenagement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cours d'eau &amp; T.S.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Korich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(S41)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Amenagement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cours d'eau &amp; T.S.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Korichi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(S41)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Logiciels Spécialisés TP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Mme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Dekar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Mme Saci</w:t>
            </w: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(CC) SG1/SG2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225C3" w:rsidRPr="009A7283" w:rsidTr="009A7283">
        <w:trPr>
          <w:gridAfter w:val="6"/>
          <w:wAfter w:w="1397" w:type="dxa"/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293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Mar.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MIRE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(S41)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MIRE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(S41)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MIRE TD </w:t>
            </w:r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 (S41)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MIRE TD  </w:t>
            </w:r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lang w:val="en-US" w:eastAsia="fr-FR"/>
              </w:rPr>
              <w:t>(S41)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Rhéologie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Dris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lang w:eastAsia="fr-FR"/>
              </w:rPr>
              <w:t>(S41)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MDP </w:t>
            </w:r>
            <w:proofErr w:type="spellStart"/>
            <w:r w:rsidRPr="009A7283">
              <w:rPr>
                <w:rFonts w:ascii="Calibri" w:eastAsia="Times New Roman" w:hAnsi="Calibri" w:cs="Calibri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  Mr. </w:t>
            </w:r>
            <w:proofErr w:type="spellStart"/>
            <w:r w:rsidRPr="009A7283">
              <w:rPr>
                <w:rFonts w:ascii="Calibri" w:eastAsia="Times New Roman" w:hAnsi="Calibri" w:cs="Calibri"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 (S41)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MDP </w:t>
            </w:r>
            <w:proofErr w:type="spellStart"/>
            <w:r w:rsidRPr="009A7283">
              <w:rPr>
                <w:rFonts w:ascii="Calibri" w:eastAsia="Times New Roman" w:hAnsi="Calibri" w:cs="Calibri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lang w:val="en-US" w:eastAsia="fr-FR"/>
              </w:rPr>
              <w:t xml:space="preserve"> (S41)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</w:tr>
      <w:tr w:rsidR="006225C3" w:rsidRPr="009A7283" w:rsidTr="009A7283">
        <w:trPr>
          <w:gridAfter w:val="6"/>
          <w:wAfter w:w="1397" w:type="dxa"/>
          <w:trHeight w:val="288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288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288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  <w:tr w:rsidR="006225C3" w:rsidRPr="009A7283" w:rsidTr="006225C3">
        <w:trPr>
          <w:gridAfter w:val="6"/>
          <w:wAfter w:w="1397" w:type="dxa"/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Mer.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Dist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>. et coll. des eaux Cours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lang w:eastAsia="fr-FR"/>
              </w:rPr>
              <w:t>(</w:t>
            </w:r>
            <w:proofErr w:type="gramEnd"/>
            <w:r w:rsidRPr="009A7283">
              <w:rPr>
                <w:rFonts w:ascii="Calibri" w:eastAsia="Times New Roman" w:hAnsi="Calibri" w:cs="Calibri"/>
                <w:lang w:eastAsia="fr-FR"/>
              </w:rPr>
              <w:t>S41)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Dist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>. et coll. des eaux Cours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</w:t>
            </w:r>
            <w:proofErr w:type="gramEnd"/>
            <w:r w:rsidRPr="009A7283">
              <w:rPr>
                <w:rFonts w:ascii="Calibri" w:eastAsia="Times New Roman" w:hAnsi="Calibri" w:cs="Calibri"/>
                <w:lang w:eastAsia="fr-FR"/>
              </w:rPr>
              <w:t>S41)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Dist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et coll. des eaux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 (</w:t>
            </w:r>
            <w:proofErr w:type="gramEnd"/>
            <w:r w:rsidRPr="009A7283">
              <w:rPr>
                <w:rFonts w:ascii="Calibri" w:eastAsia="Times New Roman" w:hAnsi="Calibri" w:cs="Calibri"/>
                <w:lang w:eastAsia="fr-FR"/>
              </w:rPr>
              <w:t>S41)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Dist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et coll. des eaux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 (</w:t>
            </w:r>
            <w:proofErr w:type="gramEnd"/>
            <w:r w:rsidRPr="009A7283">
              <w:rPr>
                <w:rFonts w:ascii="Calibri" w:eastAsia="Times New Roman" w:hAnsi="Calibri" w:cs="Calibri"/>
                <w:lang w:eastAsia="fr-FR"/>
              </w:rPr>
              <w:t>S41)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Dist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et coll. des eaux Cours 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Djoukbala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 (</w:t>
            </w:r>
            <w:proofErr w:type="gramEnd"/>
            <w:r w:rsidRPr="009A7283">
              <w:rPr>
                <w:rFonts w:ascii="Calibri" w:eastAsia="Times New Roman" w:hAnsi="Calibri" w:cs="Calibri"/>
                <w:lang w:eastAsia="fr-FR"/>
              </w:rPr>
              <w:t>S41)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2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225C3" w:rsidRPr="009A7283" w:rsidTr="009A7283">
        <w:trPr>
          <w:gridAfter w:val="6"/>
          <w:wAfter w:w="1397" w:type="dxa"/>
          <w:trHeight w:val="300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300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300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300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Jeu.</w:t>
            </w: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Epuration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réu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 Cours Mr.  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Bammoussat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Epuration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réu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 Cours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Bammoussat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19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Epuration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réu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 TD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Bammoussat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Epuration et </w:t>
            </w: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réu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.  TD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Bammoussat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(S41)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lang w:eastAsia="fr-FR"/>
              </w:rPr>
              <w:t>Dist</w:t>
            </w:r>
            <w:proofErr w:type="spellEnd"/>
            <w:r w:rsidRPr="009A7283">
              <w:rPr>
                <w:rFonts w:ascii="Calibri" w:eastAsia="Times New Roman" w:hAnsi="Calibri" w:cs="Calibri"/>
                <w:lang w:eastAsia="fr-FR"/>
              </w:rPr>
              <w:t>. et coll. des eaux TD</w:t>
            </w:r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>Djokbala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lang w:eastAsia="fr-FR"/>
              </w:rPr>
              <w:t xml:space="preserve"> (</w:t>
            </w:r>
            <w:proofErr w:type="gramEnd"/>
            <w:r w:rsidRPr="009A7283">
              <w:rPr>
                <w:rFonts w:ascii="Calibri" w:eastAsia="Times New Roman" w:hAnsi="Calibri" w:cs="Calibri"/>
                <w:lang w:eastAsia="fr-FR"/>
              </w:rPr>
              <w:t>S41)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TP Epuration des eaux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Mr. Dra </w:t>
            </w:r>
          </w:p>
        </w:tc>
      </w:tr>
      <w:tr w:rsidR="006225C3" w:rsidRPr="009A7283" w:rsidTr="006225C3">
        <w:trPr>
          <w:gridAfter w:val="6"/>
          <w:wAfter w:w="1397" w:type="dxa"/>
          <w:trHeight w:val="288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2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6"/>
          <w:wAfter w:w="1397" w:type="dxa"/>
          <w:trHeight w:val="288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42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6225C3">
        <w:trPr>
          <w:gridAfter w:val="6"/>
          <w:wAfter w:w="1397" w:type="dxa"/>
          <w:trHeight w:val="288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4423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6225C3">
        <w:trPr>
          <w:gridAfter w:val="6"/>
          <w:wAfter w:w="1397" w:type="dxa"/>
          <w:trHeight w:val="28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</w:tr>
      <w:tr w:rsidR="006225C3" w:rsidRPr="009A7283" w:rsidTr="006225C3">
        <w:trPr>
          <w:gridAfter w:val="3"/>
          <w:wAfter w:w="632" w:type="dxa"/>
          <w:trHeight w:val="360"/>
        </w:trPr>
        <w:tc>
          <w:tcPr>
            <w:tcW w:w="3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Faculté de Technologie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Année universitaire 2020/2021</w:t>
            </w:r>
          </w:p>
        </w:tc>
      </w:tr>
      <w:tr w:rsidR="006225C3" w:rsidRPr="009A7283" w:rsidTr="006225C3">
        <w:trPr>
          <w:trHeight w:val="360"/>
        </w:trPr>
        <w:tc>
          <w:tcPr>
            <w:tcW w:w="3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Département d'Hydraulique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trHeight w:val="375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EMPLOI DU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TEMPS  (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1er Semestre) en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prensentiel</w:t>
            </w:r>
            <w:proofErr w:type="spellEnd"/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trHeight w:val="36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à partir </w:t>
            </w:r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  1</w:t>
            </w:r>
            <w:r w:rsidR="008E0AFF"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/10/2021 puis semaine par semaine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Diplôme </w:t>
            </w:r>
          </w:p>
        </w:tc>
        <w:tc>
          <w:tcPr>
            <w:tcW w:w="8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LICENCE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Domaine </w:t>
            </w:r>
          </w:p>
        </w:tc>
        <w:tc>
          <w:tcPr>
            <w:tcW w:w="8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Science et Technologie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8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trHeight w:val="28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8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Licence L3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25C3" w:rsidRPr="009A7283" w:rsidTr="006225C3">
        <w:trPr>
          <w:gridAfter w:val="4"/>
          <w:wAfter w:w="697" w:type="dxa"/>
          <w:trHeight w:val="312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8h30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10h30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11h30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12h30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14h             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16h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17h00</w:t>
            </w: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Dim.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Ouvrages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Hydrauliques  Cours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Saci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Ouvrages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Hydrauliques  Cours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Saci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Ouvrages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Hydrauliques  TD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Saci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Ouvrages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Hydrauliques  TD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Saci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SIG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 (S34)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9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TP Topographie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&amp; Mme Saci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25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4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4"/>
          <w:wAfter w:w="697" w:type="dxa"/>
          <w:trHeight w:val="315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Lun.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générale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(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S34)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générale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(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S34)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générale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TD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(S34)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générale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proofErr w:type="gram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(</w:t>
            </w:r>
            <w:proofErr w:type="gram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S34)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Legislation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eaux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Mr. Mahfoud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(S34)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Irrigaion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Mahfoud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(S34)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6225C3" w:rsidRPr="009A7283" w:rsidTr="009A7283">
        <w:trPr>
          <w:gridAfter w:val="4"/>
          <w:wAfter w:w="697" w:type="dxa"/>
          <w:trHeight w:val="293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6225C3" w:rsidRPr="009A7283" w:rsidTr="009A7283">
        <w:trPr>
          <w:gridAfter w:val="4"/>
          <w:wAfter w:w="697" w:type="dxa"/>
          <w:trHeight w:val="293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6225C3" w:rsidRPr="009A7283" w:rsidTr="009A7283">
        <w:trPr>
          <w:gridAfter w:val="4"/>
          <w:wAfter w:w="697" w:type="dxa"/>
          <w:trHeight w:val="293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9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9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6225C3" w:rsidRPr="009A7283" w:rsidTr="009A7283">
        <w:trPr>
          <w:gridAfter w:val="4"/>
          <w:wAfter w:w="697" w:type="dxa"/>
          <w:trHeight w:val="300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Mar.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Hyrologie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(S34)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Hyrologie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(S34)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Hyrologie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(S34)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Hyrologie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Baahmed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(S34)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9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Hydrogéologie    Cours 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(S34)  </w:t>
            </w:r>
          </w:p>
        </w:tc>
        <w:tc>
          <w:tcPr>
            <w:tcW w:w="1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Hydrogéologie    Cours 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Hallouche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(S34)  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225C3" w:rsidRPr="009A7283" w:rsidTr="009A7283">
        <w:trPr>
          <w:gridAfter w:val="4"/>
          <w:wAfter w:w="697" w:type="dxa"/>
          <w:trHeight w:val="3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4"/>
          <w:wAfter w:w="697" w:type="dxa"/>
          <w:trHeight w:val="3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4"/>
          <w:wAfter w:w="697" w:type="dxa"/>
          <w:trHeight w:val="3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6225C3">
        <w:trPr>
          <w:gridAfter w:val="3"/>
          <w:wAfter w:w="632" w:type="dxa"/>
          <w:trHeight w:val="315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Mer.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Traitement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epuration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eaux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Traitement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epuration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eaux Cours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Mr.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Traitement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epuration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eaux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(S34)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Traitement et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epuration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eaux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Maref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(S34)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TP </w:t>
            </w:r>
            <w:proofErr w:type="gramStart"/>
            <w:r w:rsidRPr="009A728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Hydraulique 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</w:t>
            </w:r>
            <w:proofErr w:type="gram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Saci &amp; M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Mekaideche</w:t>
            </w:r>
            <w:proofErr w:type="spellEnd"/>
          </w:p>
        </w:tc>
      </w:tr>
      <w:tr w:rsidR="006225C3" w:rsidRPr="009A7283" w:rsidTr="009A7283">
        <w:trPr>
          <w:gridAfter w:val="3"/>
          <w:wAfter w:w="632" w:type="dxa"/>
          <w:trHeight w:val="293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9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293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9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293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9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Jeu.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MDS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Meghachou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(S34)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MDS </w:t>
            </w:r>
            <w:proofErr w:type="spellStart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Cours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Meghachou</w:t>
            </w:r>
            <w:proofErr w:type="spellEnd"/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(S34)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MDS TD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Meghachou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(S34)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MDS TD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Meghachou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</w:t>
            </w: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(S34)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9A728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549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A728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TP MDS </w:t>
            </w:r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Mr.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Meghachou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 &amp;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Mme</w:t>
            </w:r>
            <w:proofErr w:type="spellEnd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</w:t>
            </w:r>
            <w:proofErr w:type="spellStart"/>
            <w:r w:rsidRPr="009A7283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Aloui</w:t>
            </w:r>
            <w:proofErr w:type="spellEnd"/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6225C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5499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6225C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5499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6225C3" w:rsidRPr="009A7283" w:rsidTr="009A7283">
        <w:trPr>
          <w:gridAfter w:val="3"/>
          <w:wAfter w:w="632" w:type="dxa"/>
          <w:trHeight w:val="3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6225C3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5499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5C3" w:rsidRPr="006225C3" w:rsidRDefault="006225C3" w:rsidP="009A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</w:tbl>
    <w:p w:rsidR="006225C3" w:rsidRPr="006225C3" w:rsidRDefault="006225C3" w:rsidP="009A7283">
      <w:pPr>
        <w:rPr>
          <w:lang w:val="en-US"/>
        </w:rPr>
      </w:pPr>
      <w:bookmarkStart w:id="0" w:name="_GoBack"/>
      <w:bookmarkEnd w:id="0"/>
    </w:p>
    <w:sectPr w:rsidR="006225C3" w:rsidRPr="006225C3" w:rsidSect="006225C3">
      <w:pgSz w:w="16838" w:h="11906" w:orient="landscape"/>
      <w:pgMar w:top="720" w:right="181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3"/>
    <w:rsid w:val="006225C3"/>
    <w:rsid w:val="008E0AFF"/>
    <w:rsid w:val="009A7283"/>
    <w:rsid w:val="00E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930B-A183-4B45-82F8-BB488FF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</dc:creator>
  <cp:keywords/>
  <dc:description/>
  <cp:lastModifiedBy>misk</cp:lastModifiedBy>
  <cp:revision>2</cp:revision>
  <dcterms:created xsi:type="dcterms:W3CDTF">2021-10-08T23:51:00Z</dcterms:created>
  <dcterms:modified xsi:type="dcterms:W3CDTF">2021-10-09T00:21:00Z</dcterms:modified>
</cp:coreProperties>
</file>